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hyperlink r:id="rId5">
        <w:r>
          <w:rPr>
            <w:color w:val="006FC0"/>
          </w:rPr>
          <w:t>George</w:t>
        </w:r>
        <w:r>
          <w:rPr>
            <w:color w:val="006FC0"/>
            <w:spacing w:val="-2"/>
          </w:rPr>
          <w:t> </w:t>
        </w:r>
        <w:r>
          <w:rPr>
            <w:color w:val="006FC0"/>
          </w:rPr>
          <w:t>Keenan</w:t>
        </w:r>
        <w:r>
          <w:rPr>
            <w:color w:val="006FC0"/>
            <w:spacing w:val="-2"/>
          </w:rPr>
          <w:t> </w:t>
        </w:r>
        <w:r>
          <w:rPr>
            <w:color w:val="006FC0"/>
          </w:rPr>
          <w:t>Award</w:t>
        </w:r>
        <w:r>
          <w:rPr>
            <w:color w:val="006FC0"/>
            <w:spacing w:val="-2"/>
          </w:rPr>
          <w:t> </w:t>
        </w:r>
        <w:r>
          <w:rPr>
            <w:color w:val="006FC0"/>
          </w:rPr>
          <w:t>2022</w:t>
        </w:r>
      </w:hyperlink>
    </w:p>
    <w:p>
      <w:pPr>
        <w:pStyle w:val="BodyText"/>
        <w:spacing w:line="252" w:lineRule="auto" w:before="216"/>
        <w:ind w:left="2768" w:right="288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464185</wp:posOffset>
            </wp:positionH>
            <wp:positionV relativeFrom="paragraph">
              <wp:posOffset>85253</wp:posOffset>
            </wp:positionV>
            <wp:extent cx="1511286" cy="190435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286" cy="1904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George Keenan was a very dedicated Toastmaster who served the organizationand</w:t>
      </w:r>
      <w:r>
        <w:rPr>
          <w:spacing w:val="1"/>
          <w:w w:val="105"/>
        </w:rPr>
        <w:t> </w:t>
      </w:r>
      <w:r>
        <w:rPr>
          <w:w w:val="105"/>
        </w:rPr>
        <w:t>District 60 for many years, particularly as Parliamentarian and Credentials’ Chairman,</w:t>
      </w:r>
      <w:r>
        <w:rPr>
          <w:spacing w:val="1"/>
          <w:w w:val="105"/>
        </w:rPr>
        <w:t> </w:t>
      </w:r>
      <w:r>
        <w:rPr>
          <w:w w:val="105"/>
        </w:rPr>
        <w:t>and 1984-85 District Governor. For decades he was one of the most recognized and</w:t>
      </w:r>
      <w:r>
        <w:rPr>
          <w:spacing w:val="1"/>
          <w:w w:val="105"/>
        </w:rPr>
        <w:t> </w:t>
      </w:r>
      <w:r>
        <w:rPr>
          <w:w w:val="105"/>
        </w:rPr>
        <w:t>loved Toastmasters in District 60. In 1995, to commemorate his 80th birthday and his</w:t>
      </w:r>
      <w:r>
        <w:rPr>
          <w:spacing w:val="1"/>
          <w:w w:val="105"/>
        </w:rPr>
        <w:t> </w:t>
      </w:r>
      <w:r>
        <w:rPr>
          <w:w w:val="105"/>
        </w:rPr>
        <w:t>35th</w:t>
      </w:r>
      <w:r>
        <w:rPr>
          <w:spacing w:val="-3"/>
          <w:w w:val="105"/>
        </w:rPr>
        <w:t> </w:t>
      </w:r>
      <w:r>
        <w:rPr>
          <w:w w:val="105"/>
        </w:rPr>
        <w:t>year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Toastmasters,</w:t>
      </w:r>
      <w:r>
        <w:rPr>
          <w:spacing w:val="-4"/>
          <w:w w:val="105"/>
        </w:rPr>
        <w:t> </w:t>
      </w:r>
      <w:r>
        <w:rPr>
          <w:w w:val="105"/>
        </w:rPr>
        <w:t>his</w:t>
      </w:r>
      <w:r>
        <w:rPr>
          <w:spacing w:val="-3"/>
          <w:w w:val="105"/>
        </w:rPr>
        <w:t> </w:t>
      </w:r>
      <w:r>
        <w:rPr>
          <w:w w:val="105"/>
        </w:rPr>
        <w:t>wife</w:t>
      </w:r>
      <w:r>
        <w:rPr>
          <w:spacing w:val="-3"/>
          <w:w w:val="105"/>
        </w:rPr>
        <w:t> </w:t>
      </w:r>
      <w:r>
        <w:rPr>
          <w:w w:val="105"/>
        </w:rPr>
        <w:t>Judy,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coordination</w:t>
      </w:r>
      <w:r>
        <w:rPr>
          <w:spacing w:val="-3"/>
          <w:w w:val="105"/>
        </w:rPr>
        <w:t> </w:t>
      </w:r>
      <w:r>
        <w:rPr>
          <w:w w:val="105"/>
        </w:rPr>
        <w:t>with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District,</w:t>
      </w:r>
      <w:r>
        <w:rPr>
          <w:spacing w:val="-4"/>
          <w:w w:val="105"/>
        </w:rPr>
        <w:t> </w:t>
      </w:r>
      <w:r>
        <w:rPr>
          <w:w w:val="105"/>
        </w:rPr>
        <w:t>established an</w:t>
      </w:r>
      <w:r>
        <w:rPr>
          <w:spacing w:val="-55"/>
          <w:w w:val="105"/>
        </w:rPr>
        <w:t> </w:t>
      </w:r>
      <w:r>
        <w:rPr>
          <w:w w:val="105"/>
        </w:rPr>
        <w:t>award in his name. It is given yearly to a past district officer who continues to serve in</w:t>
      </w:r>
      <w:r>
        <w:rPr>
          <w:spacing w:val="1"/>
          <w:w w:val="105"/>
        </w:rPr>
        <w:t> </w:t>
      </w:r>
      <w:r>
        <w:rPr>
          <w:w w:val="105"/>
        </w:rPr>
        <w:t>various capacities, both visible and behind-the- scenes, as well as promoting</w:t>
      </w:r>
      <w:r>
        <w:rPr>
          <w:spacing w:val="1"/>
          <w:w w:val="105"/>
        </w:rPr>
        <w:t> </w:t>
      </w:r>
      <w:r>
        <w:rPr>
          <w:w w:val="105"/>
        </w:rPr>
        <w:t>Toastmasters within</w:t>
      </w:r>
      <w:r>
        <w:rPr>
          <w:spacing w:val="1"/>
          <w:w w:val="105"/>
        </w:rPr>
        <w:t> </w:t>
      </w:r>
      <w:r>
        <w:rPr>
          <w:w w:val="105"/>
        </w:rPr>
        <w:t>District</w:t>
      </w:r>
      <w:r>
        <w:rPr>
          <w:spacing w:val="1"/>
          <w:w w:val="105"/>
        </w:rPr>
        <w:t> </w:t>
      </w:r>
      <w:r>
        <w:rPr>
          <w:w w:val="105"/>
        </w:rPr>
        <w:t>60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beyond.</w:t>
      </w:r>
      <w:r>
        <w:rPr>
          <w:spacing w:val="2"/>
          <w:w w:val="105"/>
        </w:rPr>
        <w:t> </w:t>
      </w:r>
      <w:r>
        <w:rPr>
          <w:w w:val="105"/>
        </w:rPr>
        <w:t>While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selection</w:t>
      </w:r>
      <w:r>
        <w:rPr>
          <w:spacing w:val="2"/>
          <w:w w:val="105"/>
        </w:rPr>
        <w:t> </w:t>
      </w:r>
      <w:r>
        <w:rPr>
          <w:w w:val="105"/>
        </w:rPr>
        <w:t>committee</w:t>
      </w:r>
      <w:r>
        <w:rPr>
          <w:spacing w:val="1"/>
          <w:w w:val="105"/>
        </w:rPr>
        <w:t> </w:t>
      </w:r>
      <w:r>
        <w:rPr>
          <w:w w:val="105"/>
        </w:rPr>
        <w:t>considers</w:t>
      </w:r>
      <w:r>
        <w:rPr>
          <w:spacing w:val="1"/>
          <w:w w:val="105"/>
        </w:rPr>
        <w:t> </w:t>
      </w:r>
      <w:r>
        <w:rPr>
          <w:w w:val="105"/>
        </w:rPr>
        <w:t>the number of points earned, they do not tell the whole story. Other factors, including</w:t>
      </w:r>
      <w:r>
        <w:rPr>
          <w:spacing w:val="1"/>
          <w:w w:val="105"/>
        </w:rPr>
        <w:t> </w:t>
      </w:r>
      <w:r>
        <w:rPr>
          <w:w w:val="105"/>
        </w:rPr>
        <w:t>integrity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conduct</w:t>
      </w:r>
      <w:r>
        <w:rPr>
          <w:spacing w:val="-1"/>
          <w:w w:val="105"/>
        </w:rPr>
        <w:t> </w:t>
      </w:r>
      <w:r>
        <w:rPr>
          <w:w w:val="105"/>
        </w:rPr>
        <w:t>also play a major</w:t>
      </w:r>
      <w:r>
        <w:rPr>
          <w:spacing w:val="-28"/>
          <w:w w:val="105"/>
        </w:rPr>
        <w:t> </w:t>
      </w:r>
      <w:r>
        <w:rPr>
          <w:w w:val="105"/>
        </w:rPr>
        <w:t>role.</w:t>
      </w:r>
    </w:p>
    <w:p>
      <w:pPr>
        <w:pStyle w:val="BodyText"/>
        <w:spacing w:before="10"/>
        <w:rPr>
          <w:sz w:val="18"/>
        </w:rPr>
      </w:pPr>
    </w:p>
    <w:p>
      <w:pPr>
        <w:spacing w:line="252" w:lineRule="auto" w:before="1"/>
        <w:ind w:left="2769" w:right="678" w:firstLine="0"/>
        <w:jc w:val="left"/>
        <w:rPr>
          <w:sz w:val="22"/>
        </w:rPr>
      </w:pPr>
      <w:r>
        <w:rPr>
          <w:b/>
          <w:sz w:val="22"/>
        </w:rPr>
        <w:t>Submit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supporting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documentation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March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15,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2022,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Elton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Brown,</w:t>
      </w:r>
      <w:r>
        <w:rPr>
          <w:b/>
          <w:spacing w:val="-58"/>
          <w:sz w:val="22"/>
        </w:rPr>
        <w:t> </w:t>
      </w:r>
      <w:hyperlink r:id="rId7">
        <w:r>
          <w:rPr>
            <w:b/>
            <w:sz w:val="22"/>
          </w:rPr>
          <w:t>DTM </w:t>
        </w:r>
        <w:r>
          <w:rPr>
            <w:color w:val="919191"/>
            <w:sz w:val="22"/>
            <w:u w:val="single" w:color="919191"/>
          </w:rPr>
          <w:t>prm@toastmasters60.com</w:t>
        </w:r>
      </w:hyperlink>
      <w:r>
        <w:rPr>
          <w:sz w:val="22"/>
        </w:rPr>
        <w:t>.</w:t>
      </w: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42"/>
        <w:gridCol w:w="3402"/>
        <w:gridCol w:w="1057"/>
      </w:tblGrid>
      <w:tr>
        <w:trPr>
          <w:trHeight w:val="455" w:hRule="atLeast"/>
        </w:trPr>
        <w:tc>
          <w:tcPr>
            <w:tcW w:w="6542" w:type="dxa"/>
          </w:tcPr>
          <w:p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Nominee:</w:t>
            </w:r>
          </w:p>
        </w:tc>
        <w:tc>
          <w:tcPr>
            <w:tcW w:w="4459" w:type="dxa"/>
            <w:gridSpan w:val="2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Submitted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by:</w:t>
            </w:r>
          </w:p>
        </w:tc>
      </w:tr>
      <w:tr>
        <w:trPr>
          <w:trHeight w:val="444" w:hRule="atLeast"/>
        </w:trPr>
        <w:tc>
          <w:tcPr>
            <w:tcW w:w="6542" w:type="dxa"/>
          </w:tcPr>
          <w:p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info:</w:t>
            </w:r>
          </w:p>
        </w:tc>
        <w:tc>
          <w:tcPr>
            <w:tcW w:w="4459" w:type="dxa"/>
            <w:gridSpan w:val="2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info:</w:t>
            </w:r>
          </w:p>
        </w:tc>
      </w:tr>
      <w:tr>
        <w:trPr>
          <w:trHeight w:val="431" w:hRule="atLeast"/>
        </w:trPr>
        <w:tc>
          <w:tcPr>
            <w:tcW w:w="6542" w:type="dxa"/>
          </w:tcPr>
          <w:p>
            <w:pPr>
              <w:pStyle w:val="TableParagraph"/>
              <w:spacing w:before="77"/>
              <w:ind w:left="1515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QUALIFICATIONS</w:t>
            </w:r>
          </w:p>
        </w:tc>
        <w:tc>
          <w:tcPr>
            <w:tcW w:w="3402" w:type="dxa"/>
          </w:tcPr>
          <w:p>
            <w:pPr>
              <w:pStyle w:val="TableParagraph"/>
              <w:spacing w:before="77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POINTS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CRITERIA</w:t>
            </w:r>
          </w:p>
        </w:tc>
        <w:tc>
          <w:tcPr>
            <w:tcW w:w="1057" w:type="dxa"/>
          </w:tcPr>
          <w:p>
            <w:pPr>
              <w:pStyle w:val="TableParagraph"/>
              <w:spacing w:before="77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SCORE</w:t>
            </w:r>
          </w:p>
        </w:tc>
      </w:tr>
      <w:tr>
        <w:trPr>
          <w:trHeight w:val="315" w:hRule="atLeast"/>
        </w:trPr>
        <w:tc>
          <w:tcPr>
            <w:tcW w:w="6542" w:type="dxa"/>
          </w:tcPr>
          <w:p>
            <w:pPr>
              <w:pStyle w:val="TableParagraph"/>
              <w:spacing w:line="209" w:lineRule="exact" w:before="86"/>
              <w:ind w:left="114"/>
              <w:rPr>
                <w:sz w:val="20"/>
              </w:rPr>
            </w:pPr>
            <w:hyperlink r:id="rId8">
              <w:r>
                <w:rPr>
                  <w:color w:val="006FC0"/>
                  <w:sz w:val="20"/>
                  <w:u w:val="single" w:color="006FC0"/>
                </w:rPr>
                <w:t>Five</w:t>
              </w:r>
              <w:r>
                <w:rPr>
                  <w:color w:val="006FC0"/>
                  <w:spacing w:val="-4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years</w:t>
              </w:r>
              <w:r>
                <w:rPr>
                  <w:color w:val="006FC0"/>
                  <w:spacing w:val="-3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minimum</w:t>
              </w:r>
              <w:r>
                <w:rPr>
                  <w:color w:val="006FC0"/>
                  <w:spacing w:val="-3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as</w:t>
              </w:r>
              <w:r>
                <w:rPr>
                  <w:color w:val="006FC0"/>
                  <w:spacing w:val="-2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a</w:t>
              </w:r>
              <w:r>
                <w:rPr>
                  <w:color w:val="006FC0"/>
                  <w:spacing w:val="-3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Toastmaster</w:t>
              </w:r>
            </w:hyperlink>
          </w:p>
        </w:tc>
        <w:tc>
          <w:tcPr>
            <w:tcW w:w="3402" w:type="dxa"/>
          </w:tcPr>
          <w:p>
            <w:pPr>
              <w:pStyle w:val="TableParagraph"/>
              <w:spacing w:line="209" w:lineRule="exact" w:before="86"/>
              <w:ind w:left="11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point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year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years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9" w:hRule="atLeast"/>
        </w:trPr>
        <w:tc>
          <w:tcPr>
            <w:tcW w:w="9944" w:type="dxa"/>
            <w:gridSpan w:val="2"/>
          </w:tcPr>
          <w:p>
            <w:pPr>
              <w:pStyle w:val="TableParagraph"/>
              <w:spacing w:line="274" w:lineRule="exact"/>
              <w:ind w:left="114" w:right="39"/>
              <w:rPr>
                <w:sz w:val="20"/>
              </w:rPr>
            </w:pPr>
            <w:r>
              <w:rPr>
                <w:sz w:val="20"/>
              </w:rPr>
              <w:t>Served on the District Executive: (last office held must be a minimum of three years prior to the date the award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presented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i.e.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year would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2016-2017)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6542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006FC0"/>
                <w:sz w:val="20"/>
              </w:rPr>
              <w:t>-</w:t>
            </w:r>
            <w:r>
              <w:rPr>
                <w:color w:val="006FC0"/>
                <w:spacing w:val="45"/>
                <w:sz w:val="20"/>
              </w:rPr>
              <w:t> </w:t>
            </w:r>
            <w:hyperlink r:id="rId9">
              <w:r>
                <w:rPr>
                  <w:color w:val="006FC0"/>
                  <w:sz w:val="20"/>
                  <w:u w:val="single" w:color="006FC0"/>
                </w:rPr>
                <w:t>Area</w:t>
              </w:r>
              <w:r>
                <w:rPr>
                  <w:color w:val="006FC0"/>
                  <w:spacing w:val="-3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Governor</w:t>
              </w:r>
              <w:r>
                <w:rPr>
                  <w:color w:val="006FC0"/>
                  <w:spacing w:val="-2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/</w:t>
              </w:r>
              <w:r>
                <w:rPr>
                  <w:color w:val="006FC0"/>
                  <w:spacing w:val="-2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Director</w:t>
              </w:r>
            </w:hyperlink>
          </w:p>
        </w:tc>
        <w:tc>
          <w:tcPr>
            <w:tcW w:w="3402" w:type="dxa"/>
          </w:tcPr>
          <w:p>
            <w:pPr>
              <w:pStyle w:val="TableParagraph"/>
              <w:spacing w:before="22"/>
              <w:ind w:left="11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points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year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542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006FC0"/>
                <w:sz w:val="20"/>
              </w:rPr>
              <w:t>-</w:t>
            </w:r>
            <w:r>
              <w:rPr>
                <w:color w:val="006FC0"/>
                <w:spacing w:val="45"/>
                <w:sz w:val="20"/>
              </w:rPr>
              <w:t> </w:t>
            </w:r>
            <w:hyperlink r:id="rId9">
              <w:r>
                <w:rPr>
                  <w:color w:val="006FC0"/>
                  <w:sz w:val="20"/>
                  <w:u w:val="single" w:color="006FC0"/>
                </w:rPr>
                <w:t>Division</w:t>
              </w:r>
              <w:r>
                <w:rPr>
                  <w:color w:val="006FC0"/>
                  <w:spacing w:val="-3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Governor</w:t>
              </w:r>
              <w:r>
                <w:rPr>
                  <w:color w:val="006FC0"/>
                  <w:spacing w:val="-2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/</w:t>
              </w:r>
              <w:r>
                <w:rPr>
                  <w:color w:val="006FC0"/>
                  <w:spacing w:val="-2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Director</w:t>
              </w:r>
            </w:hyperlink>
          </w:p>
        </w:tc>
        <w:tc>
          <w:tcPr>
            <w:tcW w:w="3402" w:type="dxa"/>
          </w:tcPr>
          <w:p>
            <w:pPr>
              <w:pStyle w:val="TableParagraph"/>
              <w:spacing w:before="20"/>
              <w:ind w:left="11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points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year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6542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006FC0"/>
                <w:sz w:val="20"/>
              </w:rPr>
              <w:t>-</w:t>
            </w:r>
            <w:r>
              <w:rPr>
                <w:color w:val="006FC0"/>
                <w:spacing w:val="44"/>
                <w:sz w:val="20"/>
              </w:rPr>
              <w:t> </w:t>
            </w:r>
            <w:hyperlink r:id="rId9">
              <w:r>
                <w:rPr>
                  <w:color w:val="006FC0"/>
                  <w:sz w:val="20"/>
                  <w:u w:val="single" w:color="006FC0"/>
                </w:rPr>
                <w:t>District</w:t>
              </w:r>
              <w:r>
                <w:rPr>
                  <w:color w:val="006FC0"/>
                  <w:spacing w:val="-3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Secretary</w:t>
              </w:r>
              <w:r>
                <w:rPr>
                  <w:color w:val="006FC0"/>
                  <w:spacing w:val="-2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/</w:t>
              </w:r>
              <w:r>
                <w:rPr>
                  <w:color w:val="006FC0"/>
                  <w:spacing w:val="-3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Administration</w:t>
              </w:r>
              <w:r>
                <w:rPr>
                  <w:color w:val="006FC0"/>
                  <w:spacing w:val="-3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Manager</w:t>
              </w:r>
            </w:hyperlink>
          </w:p>
        </w:tc>
        <w:tc>
          <w:tcPr>
            <w:tcW w:w="3402" w:type="dxa"/>
          </w:tcPr>
          <w:p>
            <w:pPr>
              <w:pStyle w:val="TableParagraph"/>
              <w:spacing w:before="23"/>
              <w:ind w:left="11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points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year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6542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006FC0"/>
                <w:sz w:val="20"/>
              </w:rPr>
              <w:t>-</w:t>
            </w:r>
            <w:r>
              <w:rPr>
                <w:color w:val="006FC0"/>
                <w:spacing w:val="46"/>
                <w:sz w:val="20"/>
              </w:rPr>
              <w:t> </w:t>
            </w:r>
            <w:hyperlink r:id="rId9">
              <w:r>
                <w:rPr>
                  <w:color w:val="006FC0"/>
                  <w:sz w:val="20"/>
                  <w:u w:val="single" w:color="006FC0"/>
                </w:rPr>
                <w:t>District</w:t>
              </w:r>
              <w:r>
                <w:rPr>
                  <w:color w:val="006FC0"/>
                  <w:spacing w:val="-3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Treasurer</w:t>
              </w:r>
              <w:r>
                <w:rPr>
                  <w:color w:val="006FC0"/>
                  <w:spacing w:val="-1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/</w:t>
              </w:r>
              <w:r>
                <w:rPr>
                  <w:color w:val="006FC0"/>
                  <w:spacing w:val="-2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Finance</w:t>
              </w:r>
              <w:r>
                <w:rPr>
                  <w:color w:val="006FC0"/>
                  <w:spacing w:val="-2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Manager</w:t>
              </w:r>
            </w:hyperlink>
          </w:p>
        </w:tc>
        <w:tc>
          <w:tcPr>
            <w:tcW w:w="3402" w:type="dxa"/>
          </w:tcPr>
          <w:p>
            <w:pPr>
              <w:pStyle w:val="TableParagraph"/>
              <w:spacing w:before="22"/>
              <w:ind w:left="11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points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year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542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color w:val="006FC0"/>
                <w:spacing w:val="44"/>
                <w:sz w:val="20"/>
              </w:rPr>
              <w:t> </w:t>
            </w:r>
            <w:hyperlink r:id="rId10">
              <w:r>
                <w:rPr>
                  <w:color w:val="006FC0"/>
                  <w:sz w:val="20"/>
                  <w:u w:val="single" w:color="006FC0"/>
                </w:rPr>
                <w:t>District</w:t>
              </w:r>
              <w:r>
                <w:rPr>
                  <w:color w:val="006FC0"/>
                  <w:spacing w:val="-3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Parliamentarian</w:t>
              </w:r>
            </w:hyperlink>
          </w:p>
        </w:tc>
        <w:tc>
          <w:tcPr>
            <w:tcW w:w="3402" w:type="dxa"/>
          </w:tcPr>
          <w:p>
            <w:pPr>
              <w:pStyle w:val="TableParagraph"/>
              <w:spacing w:before="18"/>
              <w:ind w:left="11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point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year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6542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color w:val="006FC0"/>
                <w:spacing w:val="45"/>
                <w:sz w:val="20"/>
              </w:rPr>
              <w:t> </w:t>
            </w:r>
            <w:hyperlink r:id="rId10">
              <w:r>
                <w:rPr>
                  <w:color w:val="006FC0"/>
                  <w:sz w:val="20"/>
                  <w:u w:val="single" w:color="006FC0"/>
                </w:rPr>
                <w:t>District</w:t>
              </w:r>
              <w:r>
                <w:rPr>
                  <w:color w:val="006FC0"/>
                  <w:spacing w:val="-3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Sergeant-at-Arms</w:t>
              </w:r>
              <w:r>
                <w:rPr>
                  <w:color w:val="006FC0"/>
                  <w:spacing w:val="-2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/</w:t>
              </w:r>
              <w:r>
                <w:rPr>
                  <w:color w:val="006FC0"/>
                  <w:spacing w:val="-3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Logistic</w:t>
              </w:r>
              <w:r>
                <w:rPr>
                  <w:color w:val="006FC0"/>
                  <w:spacing w:val="-2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Manager</w:t>
              </w:r>
            </w:hyperlink>
          </w:p>
        </w:tc>
        <w:tc>
          <w:tcPr>
            <w:tcW w:w="3402" w:type="dxa"/>
          </w:tcPr>
          <w:p>
            <w:pPr>
              <w:pStyle w:val="TableParagraph"/>
              <w:spacing w:before="22"/>
              <w:ind w:left="11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points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year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6542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006FC0"/>
                <w:sz w:val="20"/>
              </w:rPr>
              <w:t>-</w:t>
            </w:r>
            <w:r>
              <w:rPr>
                <w:color w:val="006FC0"/>
                <w:spacing w:val="45"/>
                <w:sz w:val="20"/>
              </w:rPr>
              <w:t> </w:t>
            </w:r>
            <w:hyperlink r:id="rId9">
              <w:r>
                <w:rPr>
                  <w:color w:val="006FC0"/>
                  <w:sz w:val="20"/>
                  <w:u w:val="single" w:color="006FC0"/>
                </w:rPr>
                <w:t>District</w:t>
              </w:r>
              <w:r>
                <w:rPr>
                  <w:color w:val="006FC0"/>
                  <w:spacing w:val="-3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Public</w:t>
              </w:r>
              <w:r>
                <w:rPr>
                  <w:color w:val="006FC0"/>
                  <w:spacing w:val="-3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Relations</w:t>
              </w:r>
              <w:r>
                <w:rPr>
                  <w:color w:val="006FC0"/>
                  <w:spacing w:val="-1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Officer</w:t>
              </w:r>
              <w:r>
                <w:rPr>
                  <w:color w:val="006FC0"/>
                  <w:spacing w:val="-2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/</w:t>
              </w:r>
              <w:r>
                <w:rPr>
                  <w:color w:val="006FC0"/>
                  <w:spacing w:val="-2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Manager</w:t>
              </w:r>
            </w:hyperlink>
          </w:p>
        </w:tc>
        <w:tc>
          <w:tcPr>
            <w:tcW w:w="3402" w:type="dxa"/>
          </w:tcPr>
          <w:p>
            <w:pPr>
              <w:pStyle w:val="TableParagraph"/>
              <w:spacing w:before="23"/>
              <w:ind w:left="11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points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year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542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006FC0"/>
                <w:sz w:val="20"/>
              </w:rPr>
              <w:t>-</w:t>
            </w:r>
            <w:r>
              <w:rPr>
                <w:color w:val="006FC0"/>
                <w:spacing w:val="48"/>
                <w:sz w:val="20"/>
              </w:rPr>
              <w:t> </w:t>
            </w:r>
            <w:hyperlink r:id="rId9">
              <w:r>
                <w:rPr>
                  <w:color w:val="006FC0"/>
                  <w:sz w:val="20"/>
                  <w:u w:val="single" w:color="006FC0"/>
                </w:rPr>
                <w:t>District</w:t>
              </w:r>
              <w:r>
                <w:rPr>
                  <w:color w:val="006FC0"/>
                  <w:spacing w:val="-2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Lt.</w:t>
              </w:r>
              <w:r>
                <w:rPr>
                  <w:color w:val="006FC0"/>
                  <w:spacing w:val="-2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Governor /</w:t>
              </w:r>
              <w:r>
                <w:rPr>
                  <w:color w:val="006FC0"/>
                  <w:spacing w:val="-2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CGD</w:t>
              </w:r>
              <w:r>
                <w:rPr>
                  <w:color w:val="006FC0"/>
                  <w:spacing w:val="-2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/</w:t>
              </w:r>
              <w:r>
                <w:rPr>
                  <w:color w:val="006FC0"/>
                  <w:spacing w:val="-2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PQD</w:t>
              </w:r>
            </w:hyperlink>
          </w:p>
        </w:tc>
        <w:tc>
          <w:tcPr>
            <w:tcW w:w="3402" w:type="dxa"/>
          </w:tcPr>
          <w:p>
            <w:pPr>
              <w:pStyle w:val="TableParagraph"/>
              <w:spacing w:before="18"/>
              <w:ind w:left="115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points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year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completed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6542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006FC0"/>
                <w:sz w:val="20"/>
              </w:rPr>
              <w:t>-</w:t>
            </w:r>
            <w:r>
              <w:rPr>
                <w:color w:val="006FC0"/>
                <w:spacing w:val="45"/>
                <w:sz w:val="20"/>
              </w:rPr>
              <w:t> </w:t>
            </w:r>
            <w:hyperlink r:id="rId9">
              <w:r>
                <w:rPr>
                  <w:color w:val="006FC0"/>
                  <w:sz w:val="20"/>
                  <w:u w:val="single" w:color="006FC0"/>
                </w:rPr>
                <w:t>District</w:t>
              </w:r>
              <w:r>
                <w:rPr>
                  <w:color w:val="006FC0"/>
                  <w:spacing w:val="-3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Governor</w:t>
              </w:r>
              <w:r>
                <w:rPr>
                  <w:color w:val="006FC0"/>
                  <w:spacing w:val="-2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/</w:t>
              </w:r>
              <w:r>
                <w:rPr>
                  <w:color w:val="006FC0"/>
                  <w:spacing w:val="-2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Director</w:t>
              </w:r>
            </w:hyperlink>
          </w:p>
        </w:tc>
        <w:tc>
          <w:tcPr>
            <w:tcW w:w="3402" w:type="dxa"/>
          </w:tcPr>
          <w:p>
            <w:pPr>
              <w:pStyle w:val="TableParagraph"/>
              <w:spacing w:before="22"/>
              <w:ind w:lef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points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6" w:hRule="atLeast"/>
        </w:trPr>
        <w:tc>
          <w:tcPr>
            <w:tcW w:w="6542" w:type="dxa"/>
          </w:tcPr>
          <w:p>
            <w:pPr>
              <w:pStyle w:val="TableParagraph"/>
              <w:spacing w:line="230" w:lineRule="atLeast"/>
              <w:ind w:left="114" w:right="240"/>
              <w:rPr>
                <w:sz w:val="20"/>
              </w:rPr>
            </w:pPr>
            <w:hyperlink r:id="rId10">
              <w:r>
                <w:rPr>
                  <w:color w:val="006FC0"/>
                  <w:sz w:val="20"/>
                  <w:u w:val="single" w:color="006FC0"/>
                </w:rPr>
                <w:t>Served the District as a Committee Chair</w:t>
              </w:r>
              <w:r>
                <w:rPr>
                  <w:color w:val="006FC0"/>
                  <w:sz w:val="20"/>
                </w:rPr>
                <w:t>, </w:t>
              </w:r>
            </w:hyperlink>
            <w:hyperlink r:id="rId11">
              <w:r>
                <w:rPr>
                  <w:color w:val="006FC0"/>
                  <w:sz w:val="20"/>
                  <w:u w:val="single" w:color="006FC0"/>
                </w:rPr>
                <w:t>Learning Master, Pathways</w:t>
              </w:r>
            </w:hyperlink>
            <w:r>
              <w:rPr>
                <w:color w:val="006FC0"/>
                <w:spacing w:val="-53"/>
                <w:sz w:val="20"/>
              </w:rPr>
              <w:t> </w:t>
            </w:r>
            <w:hyperlink r:id="rId11">
              <w:r>
                <w:rPr>
                  <w:color w:val="006FC0"/>
                  <w:sz w:val="20"/>
                  <w:u w:val="single" w:color="006FC0"/>
                </w:rPr>
                <w:t>Ambassador</w:t>
              </w:r>
              <w:r>
                <w:rPr>
                  <w:color w:val="006FC0"/>
                  <w:spacing w:val="-3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or Guide</w:t>
              </w:r>
            </w:hyperlink>
          </w:p>
        </w:tc>
        <w:tc>
          <w:tcPr>
            <w:tcW w:w="3402" w:type="dxa"/>
          </w:tcPr>
          <w:p>
            <w:pPr>
              <w:pStyle w:val="TableParagraph"/>
              <w:spacing w:before="23"/>
              <w:ind w:left="11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point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documented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activity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7" w:hRule="atLeast"/>
        </w:trPr>
        <w:tc>
          <w:tcPr>
            <w:tcW w:w="6542" w:type="dxa"/>
          </w:tcPr>
          <w:p>
            <w:pPr>
              <w:pStyle w:val="TableParagraph"/>
              <w:spacing w:line="230" w:lineRule="atLeast"/>
              <w:ind w:left="114" w:right="262"/>
              <w:rPr>
                <w:sz w:val="20"/>
              </w:rPr>
            </w:pPr>
            <w:hyperlink r:id="rId12">
              <w:r>
                <w:rPr>
                  <w:color w:val="006FC0"/>
                  <w:sz w:val="20"/>
                  <w:u w:val="single" w:color="006FC0"/>
                </w:rPr>
                <w:t>Seminar Presenter at District Conference or at a Division Club Officer</w:t>
              </w:r>
            </w:hyperlink>
            <w:r>
              <w:rPr>
                <w:color w:val="006FC0"/>
                <w:spacing w:val="-53"/>
                <w:sz w:val="20"/>
              </w:rPr>
              <w:t> </w:t>
            </w:r>
            <w:hyperlink r:id="rId12">
              <w:r>
                <w:rPr>
                  <w:color w:val="006FC0"/>
                  <w:sz w:val="20"/>
                  <w:u w:val="single" w:color="006FC0"/>
                </w:rPr>
                <w:t>Training</w:t>
              </w:r>
            </w:hyperlink>
          </w:p>
        </w:tc>
        <w:tc>
          <w:tcPr>
            <w:tcW w:w="3402" w:type="dxa"/>
          </w:tcPr>
          <w:p>
            <w:pPr>
              <w:pStyle w:val="TableParagraph"/>
              <w:spacing w:before="135"/>
              <w:ind w:left="11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point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documented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activity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6542" w:type="dxa"/>
          </w:tcPr>
          <w:p>
            <w:pPr>
              <w:pStyle w:val="TableParagraph"/>
              <w:ind w:left="114"/>
              <w:rPr>
                <w:sz w:val="20"/>
              </w:rPr>
            </w:pPr>
            <w:hyperlink r:id="rId13">
              <w:r>
                <w:rPr>
                  <w:color w:val="006FC0"/>
                  <w:sz w:val="20"/>
                  <w:u w:val="single" w:color="006FC0"/>
                </w:rPr>
                <w:t>Club</w:t>
              </w:r>
              <w:r>
                <w:rPr>
                  <w:color w:val="006FC0"/>
                  <w:spacing w:val="-2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Sponsor,</w:t>
              </w:r>
              <w:r>
                <w:rPr>
                  <w:color w:val="006FC0"/>
                  <w:spacing w:val="-2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Mentor</w:t>
              </w:r>
              <w:r>
                <w:rPr>
                  <w:color w:val="006FC0"/>
                  <w:spacing w:val="-1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or</w:t>
              </w:r>
              <w:r>
                <w:rPr>
                  <w:color w:val="006FC0"/>
                  <w:spacing w:val="-3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Coach</w:t>
              </w:r>
              <w:r>
                <w:rPr>
                  <w:color w:val="006FC0"/>
                  <w:spacing w:val="-1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award</w:t>
              </w:r>
            </w:hyperlink>
          </w:p>
        </w:tc>
        <w:tc>
          <w:tcPr>
            <w:tcW w:w="3402" w:type="dxa"/>
          </w:tcPr>
          <w:p>
            <w:pPr>
              <w:pStyle w:val="TableParagraph"/>
              <w:spacing w:before="22"/>
              <w:ind w:left="11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points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registered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6" w:hRule="atLeast"/>
        </w:trPr>
        <w:tc>
          <w:tcPr>
            <w:tcW w:w="6542" w:type="dxa"/>
          </w:tcPr>
          <w:p>
            <w:pPr>
              <w:pStyle w:val="TableParagraph"/>
              <w:spacing w:line="230" w:lineRule="atLeast"/>
              <w:ind w:left="114" w:right="1106"/>
              <w:rPr>
                <w:sz w:val="20"/>
              </w:rPr>
            </w:pPr>
            <w:hyperlink r:id="rId14">
              <w:r>
                <w:rPr>
                  <w:color w:val="006FC0"/>
                  <w:sz w:val="20"/>
                  <w:u w:val="single" w:color="006FC0"/>
                </w:rPr>
                <w:t>Coordinate and Conduct Success / Leadership or Success /</w:t>
              </w:r>
            </w:hyperlink>
            <w:r>
              <w:rPr>
                <w:color w:val="006FC0"/>
                <w:spacing w:val="-53"/>
                <w:sz w:val="20"/>
              </w:rPr>
              <w:t> </w:t>
            </w:r>
            <w:hyperlink r:id="rId14">
              <w:r>
                <w:rPr>
                  <w:color w:val="006FC0"/>
                  <w:sz w:val="20"/>
                  <w:u w:val="single" w:color="006FC0"/>
                </w:rPr>
                <w:t>Communication</w:t>
              </w:r>
              <w:r>
                <w:rPr>
                  <w:color w:val="006FC0"/>
                  <w:spacing w:val="-2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Programme</w:t>
              </w:r>
            </w:hyperlink>
          </w:p>
        </w:tc>
        <w:tc>
          <w:tcPr>
            <w:tcW w:w="3402" w:type="dxa"/>
          </w:tcPr>
          <w:p>
            <w:pPr>
              <w:pStyle w:val="TableParagraph"/>
              <w:spacing w:before="135"/>
              <w:ind w:left="11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point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documented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activity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6542" w:type="dxa"/>
          </w:tcPr>
          <w:p>
            <w:pPr>
              <w:pStyle w:val="TableParagraph"/>
              <w:ind w:left="114"/>
              <w:rPr>
                <w:sz w:val="20"/>
              </w:rPr>
            </w:pPr>
            <w:hyperlink r:id="rId14">
              <w:r>
                <w:rPr>
                  <w:color w:val="006FC0"/>
                  <w:sz w:val="20"/>
                  <w:u w:val="single" w:color="006FC0"/>
                </w:rPr>
                <w:t>Coordinate</w:t>
              </w:r>
              <w:r>
                <w:rPr>
                  <w:color w:val="006FC0"/>
                  <w:spacing w:val="-4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and</w:t>
              </w:r>
              <w:r>
                <w:rPr>
                  <w:color w:val="006FC0"/>
                  <w:spacing w:val="-3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Conduct</w:t>
              </w:r>
              <w:r>
                <w:rPr>
                  <w:color w:val="006FC0"/>
                  <w:spacing w:val="-4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Youth</w:t>
              </w:r>
              <w:r>
                <w:rPr>
                  <w:color w:val="006FC0"/>
                  <w:spacing w:val="-3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Leadership</w:t>
              </w:r>
              <w:r>
                <w:rPr>
                  <w:color w:val="006FC0"/>
                  <w:spacing w:val="-3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or</w:t>
              </w:r>
              <w:r>
                <w:rPr>
                  <w:color w:val="006FC0"/>
                  <w:spacing w:val="-3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Speechcraft</w:t>
              </w:r>
              <w:r>
                <w:rPr>
                  <w:color w:val="006FC0"/>
                  <w:spacing w:val="-3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Programme</w:t>
              </w:r>
            </w:hyperlink>
          </w:p>
        </w:tc>
        <w:tc>
          <w:tcPr>
            <w:tcW w:w="3402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point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documented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activity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6542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Club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building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(following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leads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organizing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kick-off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meetings)</w:t>
            </w:r>
          </w:p>
        </w:tc>
        <w:tc>
          <w:tcPr>
            <w:tcW w:w="3402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point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documented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activity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6542" w:type="dxa"/>
          </w:tcPr>
          <w:p>
            <w:pPr>
              <w:pStyle w:val="TableParagraph"/>
              <w:ind w:left="114"/>
              <w:rPr>
                <w:sz w:val="20"/>
              </w:rPr>
            </w:pPr>
            <w:hyperlink r:id="rId12">
              <w:r>
                <w:rPr>
                  <w:color w:val="006FC0"/>
                  <w:sz w:val="20"/>
                  <w:u w:val="single" w:color="006FC0"/>
                </w:rPr>
                <w:t>Club</w:t>
              </w:r>
              <w:r>
                <w:rPr>
                  <w:color w:val="006FC0"/>
                  <w:spacing w:val="-4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Officer</w:t>
              </w:r>
              <w:r>
                <w:rPr>
                  <w:color w:val="006FC0"/>
                  <w:spacing w:val="-5"/>
                  <w:sz w:val="20"/>
                  <w:u w:val="single" w:color="006FC0"/>
                </w:rPr>
                <w:t> </w:t>
              </w:r>
              <w:r>
                <w:rPr>
                  <w:color w:val="006FC0"/>
                  <w:sz w:val="20"/>
                  <w:u w:val="single" w:color="006FC0"/>
                </w:rPr>
                <w:t>Training</w:t>
              </w:r>
              <w:r>
                <w:rPr>
                  <w:color w:val="006FC0"/>
                  <w:spacing w:val="-3"/>
                  <w:sz w:val="20"/>
                </w:rPr>
                <w:t> </w:t>
              </w:r>
            </w:hyperlink>
            <w:r>
              <w:rPr>
                <w:sz w:val="20"/>
              </w:rPr>
              <w:t>(Organizing;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leading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break-out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sessions)</w:t>
            </w:r>
          </w:p>
        </w:tc>
        <w:tc>
          <w:tcPr>
            <w:tcW w:w="3402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point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documented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activity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542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Contests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(Organizing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conducting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Division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District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levels)</w:t>
            </w:r>
          </w:p>
        </w:tc>
        <w:tc>
          <w:tcPr>
            <w:tcW w:w="3402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point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documented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activity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6542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Promoted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Toastmasters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media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i.e.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newspaper,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radio,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business</w:t>
            </w:r>
          </w:p>
        </w:tc>
        <w:tc>
          <w:tcPr>
            <w:tcW w:w="3402" w:type="dxa"/>
          </w:tcPr>
          <w:p>
            <w:pPr>
              <w:pStyle w:val="TableParagraph"/>
              <w:spacing w:line="262" w:lineRule="exact"/>
              <w:ind w:left="115" w:right="55"/>
              <w:rPr>
                <w:sz w:val="20"/>
              </w:rPr>
            </w:pPr>
            <w:r>
              <w:rPr>
                <w:sz w:val="20"/>
              </w:rPr>
              <w:t>1 point for each documented activity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(maximum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points)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6542" w:type="dxa"/>
          </w:tcPr>
          <w:p>
            <w:pPr>
              <w:pStyle w:val="TableParagraph"/>
              <w:ind w:left="114" w:right="161"/>
              <w:rPr>
                <w:sz w:val="20"/>
              </w:rPr>
            </w:pPr>
            <w:r>
              <w:rPr>
                <w:sz w:val="20"/>
              </w:rPr>
              <w:t>Served as an International Director, Regional Advisor or member of an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International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Committee</w:t>
            </w:r>
          </w:p>
        </w:tc>
        <w:tc>
          <w:tcPr>
            <w:tcW w:w="3402" w:type="dxa"/>
          </w:tcPr>
          <w:p>
            <w:pPr>
              <w:pStyle w:val="TableParagraph"/>
              <w:spacing w:before="134"/>
              <w:ind w:left="11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point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year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6542" w:type="dxa"/>
          </w:tcPr>
          <w:p>
            <w:pPr>
              <w:pStyle w:val="TableParagraph"/>
              <w:spacing w:line="226" w:lineRule="exact" w:before="33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submitted</w:t>
            </w:r>
          </w:p>
        </w:tc>
        <w:tc>
          <w:tcPr>
            <w:tcW w:w="3402" w:type="dxa"/>
          </w:tcPr>
          <w:p>
            <w:pPr>
              <w:pStyle w:val="TableParagraph"/>
              <w:spacing w:line="211" w:lineRule="exact" w:before="48"/>
              <w:ind w:left="1816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SCORE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sz w:val="23"/>
        </w:rPr>
      </w:pPr>
    </w:p>
    <w:p>
      <w:pPr>
        <w:pStyle w:val="BodyText"/>
        <w:ind w:left="120"/>
      </w:pPr>
      <w:r>
        <w:rPr/>
        <w:t>Hyperlinks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TM</w:t>
      </w:r>
      <w:r>
        <w:rPr>
          <w:spacing w:val="-2"/>
        </w:rPr>
        <w:t> </w:t>
      </w:r>
      <w:r>
        <w:rPr/>
        <w:t>sources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meant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aid.</w:t>
      </w:r>
      <w:r>
        <w:rPr>
          <w:spacing w:val="-3"/>
        </w:rPr>
        <w:t> </w:t>
      </w:r>
      <w:r>
        <w:rPr/>
        <w:t>Members</w:t>
      </w:r>
      <w:r>
        <w:rPr>
          <w:spacing w:val="-1"/>
        </w:rPr>
        <w:t> </w:t>
      </w:r>
      <w:r>
        <w:rPr/>
        <w:t>should</w:t>
      </w:r>
      <w:r>
        <w:rPr>
          <w:spacing w:val="-4"/>
        </w:rPr>
        <w:t> </w:t>
      </w:r>
      <w:r>
        <w:rPr/>
        <w:t>check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own</w:t>
      </w:r>
      <w:r>
        <w:rPr>
          <w:spacing w:val="-3"/>
        </w:rPr>
        <w:t> </w:t>
      </w:r>
      <w:r>
        <w:rPr/>
        <w:t>records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past</w:t>
      </w:r>
      <w:r>
        <w:rPr>
          <w:spacing w:val="-4"/>
        </w:rPr>
        <w:t> </w:t>
      </w:r>
      <w:r>
        <w:rPr/>
        <w:t>contributions.</w:t>
      </w:r>
    </w:p>
    <w:sectPr>
      <w:type w:val="continuous"/>
      <w:pgSz w:w="12240" w:h="15840"/>
      <w:pgMar w:top="220" w:bottom="280" w:left="5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Title" w:type="paragraph">
    <w:name w:val="Title"/>
    <w:basedOn w:val="Normal"/>
    <w:uiPriority w:val="1"/>
    <w:qFormat/>
    <w:pPr>
      <w:spacing w:before="86"/>
      <w:ind w:left="2537" w:right="2555"/>
      <w:jc w:val="center"/>
    </w:pPr>
    <w:rPr>
      <w:rFonts w:ascii="Arial Black" w:hAnsi="Arial Black" w:eastAsia="Arial Black" w:cs="Arial Black"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toastmasters60.com/george-keenan-award/" TargetMode="External"/><Relationship Id="rId6" Type="http://schemas.openxmlformats.org/officeDocument/2006/relationships/image" Target="media/image1.jpeg"/><Relationship Id="rId7" Type="http://schemas.openxmlformats.org/officeDocument/2006/relationships/hyperlink" Target="mailto:prm@toastmasters60.com" TargetMode="External"/><Relationship Id="rId8" Type="http://schemas.openxmlformats.org/officeDocument/2006/relationships/hyperlink" Target="https://www.toastmasters.org/my-toastmasters/profile" TargetMode="External"/><Relationship Id="rId9" Type="http://schemas.openxmlformats.org/officeDocument/2006/relationships/hyperlink" Target="https://www.toastmasters.org/my-toastmasters/profile/offices-held" TargetMode="External"/><Relationship Id="rId10" Type="http://schemas.openxmlformats.org/officeDocument/2006/relationships/hyperlink" Target="https://drive.google.com/file/d/1IegcN7m7qYc_NwCy9XsZrzng3PTazJBK/view?usp=sharing" TargetMode="External"/><Relationship Id="rId11" Type="http://schemas.openxmlformats.org/officeDocument/2006/relationships/hyperlink" Target="https://www.toastmasters.org/my-toastmasters/profile/additional-roles" TargetMode="External"/><Relationship Id="rId12" Type="http://schemas.openxmlformats.org/officeDocument/2006/relationships/hyperlink" Target="https://drive.google.com/file/d/1Cks4aDNPDlCi4MBI7ml67jwjRswJWjXt/view?usp=sharing" TargetMode="External"/><Relationship Id="rId13" Type="http://schemas.openxmlformats.org/officeDocument/2006/relationships/hyperlink" Target="https://www.toastmasters.org/my-toastmasters/profile/club-support-history" TargetMode="External"/><Relationship Id="rId14" Type="http://schemas.openxmlformats.org/officeDocument/2006/relationships/hyperlink" Target="https://www.toastmasters.org/my-toastmasters/profile/education-award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 Premji, DTM</dc:creator>
  <cp:keywords>2021;George Keenan;Nomination Form</cp:keywords>
  <dc:title>2021 George Keenan Award Nomination Form</dc:title>
  <dcterms:created xsi:type="dcterms:W3CDTF">2022-02-15T10:07:19Z</dcterms:created>
  <dcterms:modified xsi:type="dcterms:W3CDTF">2022-02-15T10:07:19Z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2022-02-15T00:00:00Z</vt:filetime>
  </property>
</Properties>
</file>